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A2" w:rsidRPr="00F515A2" w:rsidRDefault="00F515A2" w:rsidP="00F51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00FF00"/>
        </w:rPr>
        <w:t>SPANISH 3 2nd SEMESTER FINAL EXAM REVIEW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Your exam will cover vocabulary and grammar from sections 5-1, 5-2, 6-2 and 7-1 of the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Avancemos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yellow book as well as vocabulary and grammar from Chapters 1, 2 and 3 of Breaking the Spanish Barrier.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NOTE: You will NOT need to know the vocabulary from any chapters in the readings from </w:t>
      </w:r>
      <w:proofErr w:type="spellStart"/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Momentos</w:t>
      </w:r>
      <w:proofErr w:type="spellEnd"/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Hispanos.</w:t>
      </w:r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00"/>
        </w:rPr>
        <w:t xml:space="preserve">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As for grammar, you will need to cover the following: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Unit 5-1 </w:t>
      </w:r>
      <w:r w:rsidRPr="00F515A2">
        <w:rPr>
          <w:rFonts w:ascii="Calibri" w:eastAsia="Times New Roman" w:hAnsi="Calibri" w:cs="Calibri"/>
          <w:i/>
          <w:iCs/>
          <w:color w:val="000000"/>
        </w:rPr>
        <w:t>covers formal commands (</w:t>
      </w:r>
      <w:proofErr w:type="spellStart"/>
      <w:r w:rsidRPr="00F515A2">
        <w:rPr>
          <w:rFonts w:ascii="Calibri" w:eastAsia="Times New Roman" w:hAnsi="Calibri" w:cs="Calibri"/>
          <w:i/>
          <w:iCs/>
          <w:color w:val="000000"/>
        </w:rPr>
        <w:t>yo</w:t>
      </w:r>
      <w:proofErr w:type="spellEnd"/>
      <w:r w:rsidRPr="00F515A2">
        <w:rPr>
          <w:rFonts w:ascii="Calibri" w:eastAsia="Times New Roman" w:hAnsi="Calibri" w:cs="Calibri"/>
          <w:i/>
          <w:iCs/>
          <w:color w:val="000000"/>
        </w:rPr>
        <w:t xml:space="preserve"> form present tense, drop the “O” and add the opposite vowel).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i/>
          <w:iCs/>
          <w:color w:val="000000"/>
        </w:rPr>
        <w:t>You’ll also need to know how to attach Direct object pronouns to affirmative &amp; negative commands (</w:t>
      </w:r>
      <w:proofErr w:type="spellStart"/>
      <w:r w:rsidRPr="00F515A2">
        <w:rPr>
          <w:rFonts w:ascii="Calibri" w:eastAsia="Times New Roman" w:hAnsi="Calibri" w:cs="Calibri"/>
          <w:i/>
          <w:iCs/>
          <w:color w:val="000000"/>
        </w:rPr>
        <w:t>hágala</w:t>
      </w:r>
      <w:proofErr w:type="spellEnd"/>
      <w:r w:rsidRPr="00F515A2">
        <w:rPr>
          <w:rFonts w:ascii="Calibri" w:eastAsia="Times New Roman" w:hAnsi="Calibri" w:cs="Calibri"/>
          <w:i/>
          <w:iCs/>
          <w:color w:val="000000"/>
        </w:rPr>
        <w:t xml:space="preserve"> &amp; no la </w:t>
      </w:r>
      <w:proofErr w:type="spellStart"/>
      <w:r w:rsidRPr="00F515A2">
        <w:rPr>
          <w:rFonts w:ascii="Calibri" w:eastAsia="Times New Roman" w:hAnsi="Calibri" w:cs="Calibri"/>
          <w:i/>
          <w:iCs/>
          <w:color w:val="000000"/>
        </w:rPr>
        <w:t>haga</w:t>
      </w:r>
      <w:proofErr w:type="spellEnd"/>
      <w:r w:rsidRPr="00F515A2">
        <w:rPr>
          <w:rFonts w:ascii="Calibri" w:eastAsia="Times New Roman" w:hAnsi="Calibri" w:cs="Calibri"/>
          <w:i/>
          <w:iCs/>
          <w:color w:val="000000"/>
        </w:rPr>
        <w:t>), which we’ve gone over in the past.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i/>
          <w:iCs/>
          <w:color w:val="000000"/>
        </w:rPr>
        <w:t>The vocabulary deals with food.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Vocabulario</w:t>
      </w:r>
      <w:proofErr w:type="spellEnd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gramática</w:t>
      </w:r>
      <w:proofErr w:type="spellEnd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: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</w:rPr>
        <w:t>A</w:t>
      </w:r>
      <w:r w:rsidRPr="00F515A2">
        <w:rPr>
          <w:rFonts w:ascii="Calibri" w:eastAsia="Times New Roman" w:hAnsi="Calibri" w:cs="Calibri"/>
          <w:color w:val="000000"/>
        </w:rPr>
        <w:t xml:space="preserve">: Álvaro </w:t>
      </w:r>
      <w:proofErr w:type="spellStart"/>
      <w:r w:rsidRPr="00F515A2">
        <w:rPr>
          <w:rFonts w:ascii="Calibri" w:eastAsia="Times New Roman" w:hAnsi="Calibri" w:cs="Calibri"/>
          <w:color w:val="000000"/>
        </w:rPr>
        <w:t>explica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Paqui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distintos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sabores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que le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comer.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Completa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oraciones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la palabra </w:t>
      </w:r>
      <w:proofErr w:type="spellStart"/>
      <w:r w:rsidRPr="00F515A2">
        <w:rPr>
          <w:rFonts w:ascii="Calibri" w:eastAsia="Times New Roman" w:hAnsi="Calibri" w:cs="Calibri"/>
          <w:color w:val="000000"/>
        </w:rPr>
        <w:t>lógica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caja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685"/>
        <w:gridCol w:w="653"/>
        <w:gridCol w:w="864"/>
        <w:gridCol w:w="475"/>
        <w:gridCol w:w="769"/>
      </w:tblGrid>
      <w:tr w:rsidR="00F515A2" w:rsidRPr="00F515A2" w:rsidTr="00F515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asco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dulce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agrio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A2">
              <w:rPr>
                <w:rFonts w:ascii="Calibri" w:eastAsia="Times New Roman" w:hAnsi="Calibri" w:cs="Calibri"/>
                <w:color w:val="000000"/>
              </w:rPr>
              <w:t xml:space="preserve">picante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ajo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salada</w:t>
            </w:r>
            <w:proofErr w:type="spellEnd"/>
          </w:p>
        </w:tc>
      </w:tr>
    </w:tbl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</w:rPr>
        <w:t>Paqui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,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mí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no me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sabor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1. _____________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comidas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no me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comida </w:t>
      </w:r>
      <w:proofErr w:type="spellStart"/>
      <w:r w:rsidRPr="00F515A2">
        <w:rPr>
          <w:rFonts w:ascii="Calibri" w:eastAsia="Times New Roman" w:hAnsi="Calibri" w:cs="Calibri"/>
          <w:color w:val="000000"/>
        </w:rPr>
        <w:t>mexicana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Me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sabor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2. _____________ de un </w:t>
      </w:r>
      <w:proofErr w:type="spellStart"/>
      <w:r w:rsidRPr="00F515A2">
        <w:rPr>
          <w:rFonts w:ascii="Calibri" w:eastAsia="Times New Roman" w:hAnsi="Calibri" w:cs="Calibri"/>
          <w:color w:val="000000"/>
        </w:rPr>
        <w:t>limón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o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sabor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3. _____________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postres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color w:val="000000"/>
        </w:rPr>
        <w:t>helados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La comida 4. _____________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como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papas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fritas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no me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, y no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buena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salud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El 5. ___________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bueno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salud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515A2">
        <w:rPr>
          <w:rFonts w:ascii="Calibri" w:eastAsia="Times New Roman" w:hAnsi="Calibri" w:cs="Calibri"/>
          <w:color w:val="000000"/>
        </w:rPr>
        <w:t>pero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no me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</w:t>
      </w:r>
      <w:proofErr w:type="spellEnd"/>
      <w:r w:rsidRPr="00F515A2">
        <w:rPr>
          <w:rFonts w:ascii="Calibri" w:eastAsia="Times New Roman" w:hAnsi="Calibri" w:cs="Calibri"/>
          <w:color w:val="000000"/>
        </w:rPr>
        <w:t>. ¡</w:t>
      </w:r>
      <w:proofErr w:type="spellStart"/>
      <w:r w:rsidRPr="00F515A2">
        <w:rPr>
          <w:rFonts w:ascii="Calibri" w:eastAsia="Times New Roman" w:hAnsi="Calibri" w:cs="Calibri"/>
          <w:color w:val="000000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6. _____________ !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</w:rPr>
        <w:t>B:</w:t>
      </w:r>
      <w:r w:rsidRPr="00F515A2">
        <w:rPr>
          <w:rFonts w:ascii="Calibri" w:eastAsia="Times New Roman" w:hAnsi="Calibri" w:cs="Calibri"/>
          <w:color w:val="000000"/>
        </w:rPr>
        <w:t xml:space="preserve"> Luisa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está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enseñando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sus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tías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cómo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hacer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su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ensalada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favorita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Contesta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preguntas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ellas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mandato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apropiado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Usa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pronombres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objeto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directo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F515A2">
        <w:rPr>
          <w:rFonts w:ascii="Calibri" w:eastAsia="Times New Roman" w:hAnsi="Calibri" w:cs="Calibri"/>
          <w:color w:val="000000"/>
        </w:rPr>
        <w:t>indirecto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mandatos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1.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Empezamos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ensalada</w:t>
      </w:r>
      <w:proofErr w:type="spellEnd"/>
      <w:r w:rsidRPr="00F515A2">
        <w:rPr>
          <w:rFonts w:ascii="Calibri" w:eastAsia="Times New Roman" w:hAnsi="Calibri" w:cs="Calibri"/>
          <w:color w:val="000000"/>
        </w:rPr>
        <w:t>? (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)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2.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Corto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lechuga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? (no)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3.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Lavo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tomates</w:t>
      </w:r>
      <w:proofErr w:type="spellEnd"/>
      <w:r w:rsidRPr="00F515A2">
        <w:rPr>
          <w:rFonts w:ascii="Calibri" w:eastAsia="Times New Roman" w:hAnsi="Calibri" w:cs="Calibri"/>
          <w:color w:val="000000"/>
        </w:rPr>
        <w:t>? (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)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4.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Ponemos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cebolla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? (no)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5.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Mezclo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vinagre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aceite</w:t>
      </w:r>
      <w:proofErr w:type="spellEnd"/>
      <w:r w:rsidRPr="00F515A2">
        <w:rPr>
          <w:rFonts w:ascii="Calibri" w:eastAsia="Times New Roman" w:hAnsi="Calibri" w:cs="Calibri"/>
          <w:color w:val="000000"/>
        </w:rPr>
        <w:t>? (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)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6.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Añadimos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y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pimienta</w:t>
      </w:r>
      <w:proofErr w:type="spellEnd"/>
      <w:r w:rsidRPr="00F515A2">
        <w:rPr>
          <w:rFonts w:ascii="Calibri" w:eastAsia="Times New Roman" w:hAnsi="Calibri" w:cs="Calibri"/>
          <w:color w:val="000000"/>
        </w:rPr>
        <w:t>? (no)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</w:rPr>
        <w:t>C.</w:t>
      </w:r>
      <w:r w:rsidRPr="00F515A2">
        <w:rPr>
          <w:rFonts w:ascii="Calibri" w:eastAsia="Times New Roman" w:hAnsi="Calibri" w:cs="Calibri"/>
          <w:color w:val="000000"/>
        </w:rPr>
        <w:t xml:space="preserve"> Álvaro </w:t>
      </w:r>
      <w:proofErr w:type="spellStart"/>
      <w:r w:rsidRPr="00F515A2">
        <w:rPr>
          <w:rFonts w:ascii="Calibri" w:eastAsia="Times New Roman" w:hAnsi="Calibri" w:cs="Calibri"/>
          <w:color w:val="000000"/>
        </w:rPr>
        <w:t>va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una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fiesta y </w:t>
      </w:r>
      <w:proofErr w:type="spellStart"/>
      <w:r w:rsidRPr="00F515A2">
        <w:rPr>
          <w:rFonts w:ascii="Calibri" w:eastAsia="Times New Roman" w:hAnsi="Calibri" w:cs="Calibri"/>
          <w:color w:val="000000"/>
        </w:rPr>
        <w:t>sus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padres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están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preocupados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Lee </w:t>
      </w:r>
      <w:proofErr w:type="spellStart"/>
      <w:r w:rsidRPr="00F515A2">
        <w:rPr>
          <w:rFonts w:ascii="Calibri" w:eastAsia="Times New Roman" w:hAnsi="Calibri" w:cs="Calibri"/>
          <w:color w:val="000000"/>
        </w:rPr>
        <w:t>sus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preguntas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F515A2">
        <w:rPr>
          <w:rFonts w:ascii="Calibri" w:eastAsia="Times New Roman" w:hAnsi="Calibri" w:cs="Calibri"/>
          <w:color w:val="000000"/>
        </w:rPr>
        <w:t>a</w:t>
      </w:r>
      <w:proofErr w:type="gramEnd"/>
      <w:r w:rsidRPr="00F515A2">
        <w:rPr>
          <w:rFonts w:ascii="Calibri" w:eastAsia="Times New Roman" w:hAnsi="Calibri" w:cs="Calibri"/>
          <w:color w:val="000000"/>
        </w:rPr>
        <w:t xml:space="preserve"> Álvaro y escribe un </w:t>
      </w:r>
      <w:proofErr w:type="spellStart"/>
      <w:r w:rsidRPr="00F515A2">
        <w:rPr>
          <w:rFonts w:ascii="Calibri" w:eastAsia="Times New Roman" w:hAnsi="Calibri" w:cs="Calibri"/>
          <w:color w:val="000000"/>
        </w:rPr>
        <w:t>mandato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apropiado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respuesta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Álvaro </w:t>
      </w:r>
      <w:proofErr w:type="spellStart"/>
      <w:r w:rsidRPr="00F515A2">
        <w:rPr>
          <w:rFonts w:ascii="Calibri" w:eastAsia="Times New Roman" w:hAnsi="Calibri" w:cs="Calibri"/>
          <w:color w:val="000000"/>
        </w:rPr>
        <w:t>usando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forma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usted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F515A2">
        <w:rPr>
          <w:rFonts w:ascii="Calibri" w:eastAsia="Times New Roman" w:hAnsi="Calibri" w:cs="Calibri"/>
          <w:color w:val="000000"/>
        </w:rPr>
        <w:t>ustedes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Usa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pronombres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objeto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directo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F515A2">
        <w:rPr>
          <w:rFonts w:ascii="Calibri" w:eastAsia="Times New Roman" w:hAnsi="Calibri" w:cs="Calibri"/>
          <w:color w:val="000000"/>
        </w:rPr>
        <w:t>indirecto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mandatos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1.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Te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esperamos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F515A2">
        <w:rPr>
          <w:rFonts w:ascii="Calibri" w:eastAsia="Times New Roman" w:hAnsi="Calibri" w:cs="Calibri"/>
          <w:color w:val="000000"/>
        </w:rPr>
        <w:t>cenar</w:t>
      </w:r>
      <w:proofErr w:type="spellEnd"/>
      <w:r w:rsidRPr="00F515A2">
        <w:rPr>
          <w:rFonts w:ascii="Calibri" w:eastAsia="Times New Roman" w:hAnsi="Calibri" w:cs="Calibri"/>
          <w:color w:val="000000"/>
        </w:rPr>
        <w:t>? —No, no ____________</w:t>
      </w:r>
      <w:proofErr w:type="gramStart"/>
      <w:r w:rsidRPr="00F515A2">
        <w:rPr>
          <w:rFonts w:ascii="Calibri" w:eastAsia="Times New Roman" w:hAnsi="Calibri" w:cs="Calibri"/>
          <w:color w:val="000000"/>
        </w:rPr>
        <w:t>_ .</w:t>
      </w:r>
      <w:proofErr w:type="gramEnd"/>
      <w:r w:rsidRPr="00F515A2">
        <w:rPr>
          <w:rFonts w:ascii="Calibri" w:eastAsia="Times New Roman" w:hAnsi="Calibri" w:cs="Calibri"/>
          <w:color w:val="000000"/>
        </w:rPr>
        <w:t xml:space="preserve">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2.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Digo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tus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amigos </w:t>
      </w:r>
      <w:proofErr w:type="spellStart"/>
      <w:r w:rsidRPr="00F515A2">
        <w:rPr>
          <w:rFonts w:ascii="Calibri" w:eastAsia="Times New Roman" w:hAnsi="Calibri" w:cs="Calibri"/>
          <w:color w:val="000000"/>
        </w:rPr>
        <w:t>adonde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fuiste</w:t>
      </w:r>
      <w:proofErr w:type="spellEnd"/>
      <w:r w:rsidRPr="00F515A2">
        <w:rPr>
          <w:rFonts w:ascii="Calibri" w:eastAsia="Times New Roman" w:hAnsi="Calibri" w:cs="Calibri"/>
          <w:color w:val="000000"/>
        </w:rPr>
        <w:t>?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________________ _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ellos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adonde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fui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3.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Te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llamamos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si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hay un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problema</w:t>
      </w:r>
      <w:proofErr w:type="spellEnd"/>
      <w:r w:rsidRPr="00F515A2">
        <w:rPr>
          <w:rFonts w:ascii="Calibri" w:eastAsia="Times New Roman" w:hAnsi="Calibri" w:cs="Calibri"/>
          <w:color w:val="000000"/>
        </w:rPr>
        <w:t>?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>, ____________</w:t>
      </w:r>
      <w:proofErr w:type="gramStart"/>
      <w:r w:rsidRPr="00F515A2">
        <w:rPr>
          <w:rFonts w:ascii="Calibri" w:eastAsia="Times New Roman" w:hAnsi="Calibri" w:cs="Calibri"/>
          <w:color w:val="000000"/>
        </w:rPr>
        <w:t>_ .</w:t>
      </w:r>
      <w:proofErr w:type="gramEnd"/>
      <w:r w:rsidRPr="00F515A2">
        <w:rPr>
          <w:rFonts w:ascii="Calibri" w:eastAsia="Times New Roman" w:hAnsi="Calibri" w:cs="Calibri"/>
          <w:color w:val="000000"/>
        </w:rPr>
        <w:t xml:space="preserve">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4. —¿Nos </w:t>
      </w:r>
      <w:proofErr w:type="spellStart"/>
      <w:r w:rsidRPr="00F515A2">
        <w:rPr>
          <w:rFonts w:ascii="Calibri" w:eastAsia="Times New Roman" w:hAnsi="Calibri" w:cs="Calibri"/>
          <w:color w:val="000000"/>
        </w:rPr>
        <w:t>acostamos</w:t>
      </w:r>
      <w:proofErr w:type="spellEnd"/>
      <w:r w:rsidRPr="00F515A2">
        <w:rPr>
          <w:rFonts w:ascii="Calibri" w:eastAsia="Times New Roman" w:hAnsi="Calibri" w:cs="Calibri"/>
          <w:color w:val="000000"/>
        </w:rPr>
        <w:t>?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</w:t>
      </w:r>
      <w:proofErr w:type="gramStart"/>
      <w:r w:rsidRPr="00F515A2">
        <w:rPr>
          <w:rFonts w:ascii="Calibri" w:eastAsia="Times New Roman" w:hAnsi="Calibri" w:cs="Calibri"/>
          <w:color w:val="000000"/>
        </w:rPr>
        <w:t>_ .</w:t>
      </w:r>
      <w:proofErr w:type="gramEnd"/>
      <w:r w:rsidRPr="00F515A2">
        <w:rPr>
          <w:rFonts w:ascii="Calibri" w:eastAsia="Times New Roman" w:hAnsi="Calibri" w:cs="Calibri"/>
          <w:color w:val="000000"/>
        </w:rPr>
        <w:t xml:space="preserve">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5.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Apagamos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proofErr w:type="gramStart"/>
      <w:r w:rsidRPr="00F515A2">
        <w:rPr>
          <w:rFonts w:ascii="Calibri" w:eastAsia="Times New Roman" w:hAnsi="Calibri" w:cs="Calibri"/>
          <w:color w:val="000000"/>
        </w:rPr>
        <w:t>luces</w:t>
      </w:r>
      <w:proofErr w:type="spellEnd"/>
      <w:proofErr w:type="gramEnd"/>
      <w:r w:rsidRPr="00F515A2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F515A2">
        <w:rPr>
          <w:rFonts w:ascii="Calibri" w:eastAsia="Times New Roman" w:hAnsi="Calibri" w:cs="Calibri"/>
          <w:color w:val="000000"/>
        </w:rPr>
        <w:t>dormir</w:t>
      </w:r>
      <w:proofErr w:type="spellEnd"/>
      <w:r w:rsidRPr="00F515A2">
        <w:rPr>
          <w:rFonts w:ascii="Calibri" w:eastAsia="Times New Roman" w:hAnsi="Calibri" w:cs="Calibri"/>
          <w:color w:val="000000"/>
        </w:rPr>
        <w:t>?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_____________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luces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6. —No </w:t>
      </w:r>
      <w:proofErr w:type="spellStart"/>
      <w:r w:rsidRPr="00F515A2">
        <w:rPr>
          <w:rFonts w:ascii="Calibri" w:eastAsia="Times New Roman" w:hAnsi="Calibri" w:cs="Calibri"/>
          <w:color w:val="000000"/>
        </w:rPr>
        <w:t>sé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si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responsable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_____________ que soy </w:t>
      </w:r>
      <w:proofErr w:type="spellStart"/>
      <w:r w:rsidRPr="00F515A2">
        <w:rPr>
          <w:rFonts w:ascii="Calibri" w:eastAsia="Times New Roman" w:hAnsi="Calibri" w:cs="Calibri"/>
          <w:color w:val="000000"/>
        </w:rPr>
        <w:t>responsable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>Unit 5-2</w:t>
      </w:r>
      <w:r w:rsidRPr="00F515A2">
        <w:rPr>
          <w:rFonts w:ascii="Calibri" w:eastAsia="Times New Roman" w:hAnsi="Calibri" w:cs="Calibri"/>
          <w:i/>
          <w:iCs/>
          <w:color w:val="000000"/>
        </w:rPr>
        <w:t xml:space="preserve"> covers affirmative and negative words (</w:t>
      </w:r>
      <w:proofErr w:type="spellStart"/>
      <w:r w:rsidRPr="00F515A2">
        <w:rPr>
          <w:rFonts w:ascii="Calibri" w:eastAsia="Times New Roman" w:hAnsi="Calibri" w:cs="Calibri"/>
          <w:i/>
          <w:iCs/>
          <w:color w:val="000000"/>
        </w:rPr>
        <w:t>algo</w:t>
      </w:r>
      <w:proofErr w:type="spellEnd"/>
      <w:r w:rsidRPr="00F515A2">
        <w:rPr>
          <w:rFonts w:ascii="Calibri" w:eastAsia="Times New Roman" w:hAnsi="Calibri" w:cs="Calibri"/>
          <w:i/>
          <w:iCs/>
          <w:color w:val="000000"/>
        </w:rPr>
        <w:t>, nada, etc.) and double object pronouns. We’ve covered both of these topics already. The vocabulary deals with food again, and we’ve already studied many of these word</w:t>
      </w:r>
      <w:r w:rsidRPr="00F515A2">
        <w:rPr>
          <w:rFonts w:ascii="Calibri" w:eastAsia="Times New Roman" w:hAnsi="Calibri" w:cs="Calibri"/>
          <w:color w:val="000000"/>
        </w:rPr>
        <w:t>s.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b/>
          <w:bCs/>
          <w:color w:val="000000"/>
        </w:rPr>
        <w:lastRenderedPageBreak/>
        <w:t>Vocabulario</w:t>
      </w:r>
      <w:proofErr w:type="spellEnd"/>
      <w:r w:rsidRPr="00F515A2">
        <w:rPr>
          <w:rFonts w:ascii="Calibri" w:eastAsia="Times New Roman" w:hAnsi="Calibri" w:cs="Calibri"/>
          <w:b/>
          <w:bCs/>
          <w:color w:val="000000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b/>
          <w:bCs/>
          <w:color w:val="000000"/>
        </w:rPr>
        <w:t>gramática</w:t>
      </w:r>
      <w:proofErr w:type="spellEnd"/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</w:rPr>
        <w:t>A</w:t>
      </w:r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noche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unos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amigos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cenar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Completa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su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conversación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la palabra </w:t>
      </w:r>
      <w:proofErr w:type="spellStart"/>
      <w:r w:rsidRPr="00F515A2">
        <w:rPr>
          <w:rFonts w:ascii="Calibri" w:eastAsia="Times New Roman" w:hAnsi="Calibri" w:cs="Calibri"/>
          <w:color w:val="000000"/>
        </w:rPr>
        <w:t>apropriada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del banco de palabras.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6"/>
      </w:tblGrid>
      <w:tr w:rsidR="00F515A2" w:rsidRPr="00F515A2" w:rsidTr="00F515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heladería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chuletas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vegetariano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caldo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  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entremés</w:t>
            </w:r>
            <w:proofErr w:type="spellEnd"/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filete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     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muy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amable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          gazpacho 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pastelería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pollo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</w:rPr>
              <w:t>asado</w:t>
            </w:r>
            <w:proofErr w:type="spellEnd"/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CAMARERO: </w:t>
      </w:r>
      <w:proofErr w:type="spellStart"/>
      <w:r w:rsidRPr="00F515A2">
        <w:rPr>
          <w:rFonts w:ascii="Calibri" w:eastAsia="Times New Roman" w:hAnsi="Calibri" w:cs="Calibri"/>
          <w:color w:val="000000"/>
        </w:rPr>
        <w:t>Buenas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noches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Pasen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aquí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mesa </w:t>
      </w:r>
      <w:proofErr w:type="spellStart"/>
      <w:r w:rsidRPr="00F515A2">
        <w:rPr>
          <w:rFonts w:ascii="Calibri" w:eastAsia="Times New Roman" w:hAnsi="Calibri" w:cs="Calibri"/>
          <w:color w:val="000000"/>
        </w:rPr>
        <w:t>cerca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ventana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ÁNGELA: 1. _____________</w:t>
      </w:r>
      <w:proofErr w:type="gramStart"/>
      <w:r w:rsidRPr="00F515A2">
        <w:rPr>
          <w:rFonts w:ascii="Calibri" w:eastAsia="Times New Roman" w:hAnsi="Calibri" w:cs="Calibri"/>
          <w:color w:val="000000"/>
        </w:rPr>
        <w:t>_ .</w:t>
      </w:r>
      <w:proofErr w:type="gramEnd"/>
      <w:r w:rsidRPr="00F515A2">
        <w:rPr>
          <w:rFonts w:ascii="Calibri" w:eastAsia="Times New Roman" w:hAnsi="Calibri" w:cs="Calibri"/>
          <w:color w:val="000000"/>
        </w:rPr>
        <w:t xml:space="preserve"> Gracias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atendernos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CAMARERO: </w:t>
      </w:r>
      <w:proofErr w:type="spellStart"/>
      <w:r w:rsidRPr="00F515A2">
        <w:rPr>
          <w:rFonts w:ascii="Calibri" w:eastAsia="Times New Roman" w:hAnsi="Calibri" w:cs="Calibri"/>
          <w:color w:val="000000"/>
        </w:rPr>
        <w:t>Aquí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tienen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menú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Les </w:t>
      </w:r>
      <w:proofErr w:type="spellStart"/>
      <w:r w:rsidRPr="00F515A2">
        <w:rPr>
          <w:rFonts w:ascii="Calibri" w:eastAsia="Times New Roman" w:hAnsi="Calibri" w:cs="Calibri"/>
          <w:color w:val="000000"/>
        </w:rPr>
        <w:t>doy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un </w:t>
      </w:r>
      <w:proofErr w:type="spellStart"/>
      <w:r w:rsidRPr="00F515A2">
        <w:rPr>
          <w:rFonts w:ascii="Calibri" w:eastAsia="Times New Roman" w:hAnsi="Calibri" w:cs="Calibri"/>
          <w:color w:val="000000"/>
        </w:rPr>
        <w:t>momento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F515A2">
        <w:rPr>
          <w:rFonts w:ascii="Calibri" w:eastAsia="Times New Roman" w:hAnsi="Calibri" w:cs="Calibri"/>
          <w:color w:val="000000"/>
        </w:rPr>
        <w:t>pensar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Vuelvo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pronto.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JOSÉ: Sue, </w:t>
      </w:r>
      <w:proofErr w:type="spellStart"/>
      <w:r w:rsidRPr="00F515A2">
        <w:rPr>
          <w:rFonts w:ascii="Calibri" w:eastAsia="Times New Roman" w:hAnsi="Calibri" w:cs="Calibri"/>
          <w:color w:val="000000"/>
        </w:rPr>
        <w:t>te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carne, ¿no?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Entonces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recomiendo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2. _____________</w:t>
      </w:r>
      <w:proofErr w:type="gramStart"/>
      <w:r w:rsidRPr="00F515A2">
        <w:rPr>
          <w:rFonts w:ascii="Calibri" w:eastAsia="Times New Roman" w:hAnsi="Calibri" w:cs="Calibri"/>
          <w:color w:val="000000"/>
        </w:rPr>
        <w:t>_  a</w:t>
      </w:r>
      <w:proofErr w:type="gramEnd"/>
      <w:r w:rsidRPr="00F515A2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parrilla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Aquí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lo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preparan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riquísimo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SUE: ¡</w:t>
      </w:r>
      <w:proofErr w:type="spellStart"/>
      <w:r w:rsidRPr="00F515A2">
        <w:rPr>
          <w:rFonts w:ascii="Calibri" w:eastAsia="Times New Roman" w:hAnsi="Calibri" w:cs="Calibri"/>
          <w:color w:val="000000"/>
        </w:rPr>
        <w:t>Excelente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! Y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una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patata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asada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como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3. ______________ . </w:t>
      </w:r>
      <w:proofErr w:type="spellStart"/>
      <w:r w:rsidRPr="00F515A2">
        <w:rPr>
          <w:rFonts w:ascii="Calibri" w:eastAsia="Times New Roman" w:hAnsi="Calibri" w:cs="Calibri"/>
          <w:color w:val="000000"/>
        </w:rPr>
        <w:t>También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un 4. ______________ . </w:t>
      </w:r>
      <w:proofErr w:type="spellStart"/>
      <w:r w:rsidRPr="00F515A2">
        <w:rPr>
          <w:rFonts w:ascii="Calibri" w:eastAsia="Times New Roman" w:hAnsi="Calibri" w:cs="Calibri"/>
          <w:color w:val="000000"/>
        </w:rPr>
        <w:t>Ésa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sopa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fría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verduras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me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encanta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PAQUI: </w:t>
      </w:r>
      <w:proofErr w:type="spellStart"/>
      <w:r w:rsidRPr="00F515A2">
        <w:rPr>
          <w:rFonts w:ascii="Calibri" w:eastAsia="Times New Roman" w:hAnsi="Calibri" w:cs="Calibri"/>
          <w:color w:val="000000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tengo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hambre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5. ______________ con </w:t>
      </w:r>
      <w:proofErr w:type="spellStart"/>
      <w:r w:rsidRPr="00F515A2">
        <w:rPr>
          <w:rFonts w:ascii="Calibri" w:eastAsia="Times New Roman" w:hAnsi="Calibri" w:cs="Calibri"/>
          <w:color w:val="000000"/>
        </w:rPr>
        <w:t>patatas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fritas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JOSÉ: Bien. Y </w:t>
      </w:r>
      <w:proofErr w:type="spellStart"/>
      <w:r w:rsidRPr="00F515A2">
        <w:rPr>
          <w:rFonts w:ascii="Calibri" w:eastAsia="Times New Roman" w:hAnsi="Calibri" w:cs="Calibri"/>
          <w:color w:val="000000"/>
        </w:rPr>
        <w:t>tú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Ángela</w:t>
      </w:r>
      <w:proofErr w:type="spellEnd"/>
      <w:r w:rsidRPr="00F515A2">
        <w:rPr>
          <w:rFonts w:ascii="Calibri" w:eastAsia="Times New Roman" w:hAnsi="Calibri" w:cs="Calibri"/>
          <w:color w:val="000000"/>
        </w:rPr>
        <w:t>,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</w:rPr>
        <w:t>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ÁNGELA: </w:t>
      </w:r>
      <w:proofErr w:type="spellStart"/>
      <w:r w:rsidRPr="00F515A2">
        <w:rPr>
          <w:rFonts w:ascii="Calibri" w:eastAsia="Times New Roman" w:hAnsi="Calibri" w:cs="Calibri"/>
          <w:color w:val="000000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dieta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Sólo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sopa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verduras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pedir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6. ______________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pollo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y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plato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7. ______________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JOSÉ: </w:t>
      </w:r>
      <w:proofErr w:type="spellStart"/>
      <w:r w:rsidRPr="00F515A2">
        <w:rPr>
          <w:rFonts w:ascii="Calibri" w:eastAsia="Times New Roman" w:hAnsi="Calibri" w:cs="Calibri"/>
          <w:color w:val="000000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pedir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8. ______________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cerdo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espaguetis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F515A2">
        <w:rPr>
          <w:rFonts w:ascii="Calibri" w:eastAsia="Times New Roman" w:hAnsi="Calibri" w:cs="Calibri"/>
          <w:color w:val="000000"/>
        </w:rPr>
        <w:t>tomate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PAQUI: Para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postre</w:t>
      </w:r>
      <w:proofErr w:type="spellEnd"/>
      <w:r w:rsidRPr="00F515A2">
        <w:rPr>
          <w:rFonts w:ascii="Calibri" w:eastAsia="Times New Roman" w:hAnsi="Calibri" w:cs="Calibri"/>
          <w:color w:val="000000"/>
        </w:rPr>
        <w:t>,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tal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si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compramos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helados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9. ______________ 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ÁNGELA: Buena idea. Y al </w:t>
      </w:r>
      <w:proofErr w:type="spellStart"/>
      <w:r w:rsidRPr="00F515A2">
        <w:rPr>
          <w:rFonts w:ascii="Calibri" w:eastAsia="Times New Roman" w:hAnsi="Calibri" w:cs="Calibri"/>
          <w:color w:val="000000"/>
        </w:rPr>
        <w:t>lado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hay </w:t>
      </w:r>
      <w:proofErr w:type="spellStart"/>
      <w:r w:rsidRPr="00F515A2">
        <w:rPr>
          <w:rFonts w:ascii="Calibri" w:eastAsia="Times New Roman" w:hAnsi="Calibri" w:cs="Calibri"/>
          <w:color w:val="000000"/>
        </w:rPr>
        <w:t>una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10. ______________ que </w:t>
      </w:r>
      <w:proofErr w:type="spellStart"/>
      <w:r w:rsidRPr="00F515A2">
        <w:rPr>
          <w:rFonts w:ascii="Calibri" w:eastAsia="Times New Roman" w:hAnsi="Calibri" w:cs="Calibri"/>
          <w:color w:val="000000"/>
        </w:rPr>
        <w:t>tiene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unas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tartas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deliciosas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</w:rPr>
        <w:t>B</w:t>
      </w:r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Siempre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dices lo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contrario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(opposite) de lo que </w:t>
      </w:r>
      <w:proofErr w:type="spellStart"/>
      <w:r w:rsidRPr="00F515A2">
        <w:rPr>
          <w:rFonts w:ascii="Calibri" w:eastAsia="Times New Roman" w:hAnsi="Calibri" w:cs="Calibri"/>
          <w:color w:val="000000"/>
        </w:rPr>
        <w:t>te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preguntan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Contesta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siguientes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preguntas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usando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palabra </w:t>
      </w:r>
      <w:proofErr w:type="spellStart"/>
      <w:r w:rsidRPr="00F515A2">
        <w:rPr>
          <w:rFonts w:ascii="Calibri" w:eastAsia="Times New Roman" w:hAnsi="Calibri" w:cs="Calibri"/>
          <w:color w:val="000000"/>
        </w:rPr>
        <w:t>negativa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o </w:t>
      </w:r>
      <w:proofErr w:type="spellStart"/>
      <w:r w:rsidRPr="00F515A2">
        <w:rPr>
          <w:rFonts w:ascii="Calibri" w:eastAsia="Times New Roman" w:hAnsi="Calibri" w:cs="Calibri"/>
          <w:color w:val="000000"/>
        </w:rPr>
        <w:t>afirmativa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apropiada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1.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alguna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película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? —No, no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_____________ </w:t>
      </w:r>
      <w:proofErr w:type="spellStart"/>
      <w:r w:rsidRPr="00F515A2">
        <w:rPr>
          <w:rFonts w:ascii="Calibri" w:eastAsia="Times New Roman" w:hAnsi="Calibri" w:cs="Calibri"/>
          <w:color w:val="000000"/>
        </w:rPr>
        <w:t>película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2.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F515A2">
        <w:rPr>
          <w:rFonts w:ascii="Calibri" w:eastAsia="Times New Roman" w:hAnsi="Calibri" w:cs="Calibri"/>
          <w:color w:val="000000"/>
        </w:rPr>
        <w:t>alguien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tarde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? —No, no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_______________.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3.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hacer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entonces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un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programa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tele o </w:t>
      </w:r>
      <w:proofErr w:type="spellStart"/>
      <w:r w:rsidRPr="00F515A2">
        <w:rPr>
          <w:rFonts w:ascii="Calibri" w:eastAsia="Times New Roman" w:hAnsi="Calibri" w:cs="Calibri"/>
          <w:color w:val="000000"/>
        </w:rPr>
        <w:t>jugar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al </w:t>
      </w:r>
      <w:proofErr w:type="spellStart"/>
      <w:r w:rsidRPr="00F515A2">
        <w:rPr>
          <w:rFonts w:ascii="Calibri" w:eastAsia="Times New Roman" w:hAnsi="Calibri" w:cs="Calibri"/>
          <w:color w:val="000000"/>
        </w:rPr>
        <w:t>monopolio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?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—No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_______________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un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programa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_______________ </w:t>
      </w:r>
      <w:proofErr w:type="spellStart"/>
      <w:r w:rsidRPr="00F515A2">
        <w:rPr>
          <w:rFonts w:ascii="Calibri" w:eastAsia="Times New Roman" w:hAnsi="Calibri" w:cs="Calibri"/>
          <w:color w:val="000000"/>
        </w:rPr>
        <w:t>jugar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al </w:t>
      </w:r>
      <w:proofErr w:type="spellStart"/>
      <w:r w:rsidRPr="00F515A2">
        <w:rPr>
          <w:rFonts w:ascii="Calibri" w:eastAsia="Times New Roman" w:hAnsi="Calibri" w:cs="Calibri"/>
          <w:color w:val="000000"/>
        </w:rPr>
        <w:t>monopolio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4.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F515A2">
        <w:rPr>
          <w:rFonts w:ascii="Calibri" w:eastAsia="Times New Roman" w:hAnsi="Calibri" w:cs="Calibri"/>
          <w:color w:val="000000"/>
        </w:rPr>
        <w:t>algún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amigo? —No, no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_______________ amigo.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5.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Entonces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,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F515A2">
        <w:rPr>
          <w:rFonts w:ascii="Calibri" w:eastAsia="Times New Roman" w:hAnsi="Calibri" w:cs="Calibri"/>
          <w:color w:val="000000"/>
        </w:rPr>
        <w:t>tomar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un café? —No, _______________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</w:t>
      </w:r>
      <w:proofErr w:type="spellStart"/>
      <w:r w:rsidRPr="00F515A2">
        <w:rPr>
          <w:rFonts w:ascii="Calibri" w:eastAsia="Times New Roman" w:hAnsi="Calibri" w:cs="Calibri"/>
          <w:color w:val="000000"/>
        </w:rPr>
        <w:t>tomar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un café.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6.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Tú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siempre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estás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mal humor. —No, </w:t>
      </w:r>
      <w:proofErr w:type="spellStart"/>
      <w:r w:rsidRPr="00F515A2">
        <w:rPr>
          <w:rFonts w:ascii="Calibri" w:eastAsia="Times New Roman" w:hAnsi="Calibri" w:cs="Calibri"/>
          <w:color w:val="000000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_______________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mal humor.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7.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Pienso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comprar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un </w:t>
      </w:r>
      <w:proofErr w:type="spellStart"/>
      <w:r w:rsidRPr="00F515A2">
        <w:rPr>
          <w:rFonts w:ascii="Calibri" w:eastAsia="Times New Roman" w:hAnsi="Calibri" w:cs="Calibri"/>
          <w:color w:val="000000"/>
        </w:rPr>
        <w:t>helado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¿De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veras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(Really) no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>? —Bueno,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</w:rPr>
        <w:t>pienso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me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gustaría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salir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comer _______________.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</w:rPr>
        <w:lastRenderedPageBreak/>
        <w:t>C.</w:t>
      </w:r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Ángela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y José </w:t>
      </w:r>
      <w:proofErr w:type="spellStart"/>
      <w:r w:rsidRPr="00F515A2">
        <w:rPr>
          <w:rFonts w:ascii="Calibri" w:eastAsia="Times New Roman" w:hAnsi="Calibri" w:cs="Calibri"/>
          <w:color w:val="000000"/>
        </w:rPr>
        <w:t>hablan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F515A2">
        <w:rPr>
          <w:rFonts w:ascii="Calibri" w:eastAsia="Times New Roman" w:hAnsi="Calibri" w:cs="Calibri"/>
          <w:color w:val="000000"/>
        </w:rPr>
        <w:t>su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mamá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sobre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una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visita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primos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Hablan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la comida y de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cosas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que van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llevar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Completa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su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conversación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con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pronombres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objeto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directo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 </w:t>
      </w:r>
      <w:proofErr w:type="spellStart"/>
      <w:r w:rsidRPr="00F515A2">
        <w:rPr>
          <w:rFonts w:ascii="Calibri" w:eastAsia="Times New Roman" w:hAnsi="Calibri" w:cs="Calibri"/>
          <w:color w:val="000000"/>
        </w:rPr>
        <w:t>indirecto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1. —¿Le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frutas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jardín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Pr="00F515A2">
        <w:rPr>
          <w:rFonts w:ascii="Calibri" w:eastAsia="Times New Roman" w:hAnsi="Calibri" w:cs="Calibri"/>
          <w:color w:val="000000"/>
        </w:rPr>
        <w:t>a</w:t>
      </w:r>
      <w:proofErr w:type="gramEnd"/>
      <w:r w:rsidRPr="00F515A2">
        <w:rPr>
          <w:rFonts w:ascii="Calibri" w:eastAsia="Times New Roman" w:hAnsi="Calibri" w:cs="Calibri"/>
          <w:color w:val="000000"/>
        </w:rPr>
        <w:t xml:space="preserve"> Ana?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_______________,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favor.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2. —¿Le </w:t>
      </w:r>
      <w:proofErr w:type="spellStart"/>
      <w:r w:rsidRPr="00F515A2">
        <w:rPr>
          <w:rFonts w:ascii="Calibri" w:eastAsia="Times New Roman" w:hAnsi="Calibri" w:cs="Calibri"/>
          <w:color w:val="000000"/>
        </w:rPr>
        <w:t>pedimos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Luisa un flan?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>, _______________.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3.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también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pedir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flan. ¿</w:t>
      </w:r>
      <w:proofErr w:type="spellStart"/>
      <w:r w:rsidRPr="00F515A2">
        <w:rPr>
          <w:rFonts w:ascii="Calibri" w:eastAsia="Times New Roman" w:hAnsi="Calibri" w:cs="Calibri"/>
          <w:color w:val="000000"/>
        </w:rPr>
        <w:t>Puedes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_______________?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4. — A Marina y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Ceci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les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encanta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tarta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chocolate. ¿_______________ 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5.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>, _______________.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6. —¿Le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un </w:t>
      </w:r>
      <w:proofErr w:type="spellStart"/>
      <w:r w:rsidRPr="00F515A2">
        <w:rPr>
          <w:rFonts w:ascii="Calibri" w:eastAsia="Times New Roman" w:hAnsi="Calibri" w:cs="Calibri"/>
          <w:color w:val="000000"/>
        </w:rPr>
        <w:t>regalo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al </w:t>
      </w:r>
      <w:proofErr w:type="spellStart"/>
      <w:r w:rsidRPr="00F515A2">
        <w:rPr>
          <w:rFonts w:ascii="Calibri" w:eastAsia="Times New Roman" w:hAnsi="Calibri" w:cs="Calibri"/>
          <w:color w:val="000000"/>
        </w:rPr>
        <w:t>tío</w:t>
      </w:r>
      <w:proofErr w:type="spellEnd"/>
      <w:r w:rsidRPr="00F515A2">
        <w:rPr>
          <w:rFonts w:ascii="Calibri" w:eastAsia="Times New Roman" w:hAnsi="Calibri" w:cs="Calibri"/>
          <w:color w:val="000000"/>
        </w:rPr>
        <w:t>?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>, _______________.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7. — ¿Le </w:t>
      </w:r>
      <w:proofErr w:type="spellStart"/>
      <w:r w:rsidRPr="00F515A2">
        <w:rPr>
          <w:rFonts w:ascii="Calibri" w:eastAsia="Times New Roman" w:hAnsi="Calibri" w:cs="Calibri"/>
          <w:color w:val="000000"/>
        </w:rPr>
        <w:t>damos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unos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flores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tía</w:t>
      </w:r>
      <w:proofErr w:type="spellEnd"/>
      <w:r w:rsidRPr="00F515A2">
        <w:rPr>
          <w:rFonts w:ascii="Calibri" w:eastAsia="Times New Roman" w:hAnsi="Calibri" w:cs="Calibri"/>
          <w:color w:val="000000"/>
        </w:rPr>
        <w:t>? —</w:t>
      </w:r>
      <w:proofErr w:type="spellStart"/>
      <w:r w:rsidRPr="00F515A2">
        <w:rPr>
          <w:rFonts w:ascii="Calibri" w:eastAsia="Times New Roman" w:hAnsi="Calibri" w:cs="Calibri"/>
          <w:color w:val="000000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, _______________. Le </w:t>
      </w:r>
      <w:proofErr w:type="spellStart"/>
      <w:r w:rsidRPr="00F515A2">
        <w:rPr>
          <w:rFonts w:ascii="Calibri" w:eastAsia="Times New Roman" w:hAnsi="Calibri" w:cs="Calibri"/>
          <w:color w:val="000000"/>
        </w:rPr>
        <w:t>va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gustar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8. —¿</w:t>
      </w:r>
      <w:proofErr w:type="spellStart"/>
      <w:r w:rsidRPr="00F515A2">
        <w:rPr>
          <w:rFonts w:ascii="Calibri" w:eastAsia="Times New Roman" w:hAnsi="Calibri" w:cs="Calibri"/>
          <w:color w:val="000000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tal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si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damos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fotos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viaje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nuestros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amigos. —¡</w:t>
      </w:r>
      <w:proofErr w:type="spellStart"/>
      <w:r w:rsidRPr="00F515A2">
        <w:rPr>
          <w:rFonts w:ascii="Calibri" w:eastAsia="Times New Roman" w:hAnsi="Calibri" w:cs="Calibri"/>
          <w:color w:val="000000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buena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idea!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</w:rPr>
        <w:t>Vamos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_______________a </w:t>
      </w:r>
      <w:proofErr w:type="spellStart"/>
      <w:r w:rsidRPr="00F515A2">
        <w:rPr>
          <w:rFonts w:ascii="Calibri" w:eastAsia="Times New Roman" w:hAnsi="Calibri" w:cs="Calibri"/>
          <w:color w:val="000000"/>
        </w:rPr>
        <w:t>ellos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Did You Get It?</w:t>
      </w:r>
      <w:r w:rsidRPr="00F515A2">
        <w:rPr>
          <w:rFonts w:ascii="Calibri" w:eastAsia="Times New Roman" w:hAnsi="Calibri" w:cs="Calibri"/>
          <w:color w:val="000000"/>
        </w:rPr>
        <w:t xml:space="preserve">      </w:t>
      </w: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Práctica</w:t>
      </w:r>
      <w:proofErr w:type="spellEnd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gramática</w:t>
      </w:r>
      <w:proofErr w:type="spellEnd"/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</w:rPr>
        <w:t>D</w:t>
      </w:r>
      <w:r w:rsidRPr="00F515A2">
        <w:rPr>
          <w:rFonts w:ascii="Calibri" w:eastAsia="Times New Roman" w:hAnsi="Calibri" w:cs="Calibri"/>
          <w:color w:val="000000"/>
        </w:rPr>
        <w:t>.  Answer each question replacing the underlined noun with a pronoun. Follow the model.</w:t>
      </w:r>
    </w:p>
    <w:p w:rsidR="00F515A2" w:rsidRPr="00F515A2" w:rsidRDefault="00F515A2" w:rsidP="00F515A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i/>
          <w:iCs/>
          <w:color w:val="000000"/>
        </w:rPr>
        <w:t>Modelo</w:t>
      </w:r>
      <w:proofErr w:type="spellEnd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 xml:space="preserve">: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camarero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me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 xml:space="preserve">el </w:t>
      </w: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filete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camarero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me </w:t>
      </w:r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 xml:space="preserve">lo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1.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camarero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les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espaguetis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2.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camarero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nos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plato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vegetariano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3.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camarero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gazpacho.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4.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camarero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chuletas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</w:rPr>
        <w:t>cerdo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5.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camarero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cuenta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</w:rPr>
        <w:t>E</w:t>
      </w:r>
      <w:r w:rsidRPr="00F515A2">
        <w:rPr>
          <w:rFonts w:ascii="Calibri" w:eastAsia="Times New Roman" w:hAnsi="Calibri" w:cs="Calibri"/>
          <w:color w:val="000000"/>
        </w:rPr>
        <w:t>. Rewrite the sentences, replacing the underlined nouns with pronouns. Follow the model.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            </w:t>
      </w:r>
      <w:proofErr w:type="spellStart"/>
      <w:r w:rsidRPr="00F515A2">
        <w:rPr>
          <w:rFonts w:ascii="Calibri" w:eastAsia="Times New Roman" w:hAnsi="Calibri" w:cs="Calibri"/>
          <w:color w:val="000000"/>
        </w:rPr>
        <w:t>Modelos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: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>        </w:t>
      </w:r>
      <w:proofErr w:type="spellStart"/>
      <w:r w:rsidRPr="00F515A2">
        <w:rPr>
          <w:rFonts w:ascii="Calibri" w:eastAsia="Times New Roman" w:hAnsi="Calibri" w:cs="Calibri"/>
          <w:color w:val="000000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servir</w:t>
      </w:r>
      <w:proofErr w:type="spellEnd"/>
      <w:r w:rsidRPr="00F515A2">
        <w:rPr>
          <w:rFonts w:ascii="Calibri" w:eastAsia="Times New Roman" w:hAnsi="Calibri" w:cs="Calibri"/>
          <w:b/>
          <w:bCs/>
          <w:color w:val="000000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b/>
          <w:bCs/>
          <w:color w:val="000000"/>
        </w:rPr>
        <w:t>chuletas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clientes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servírse</w:t>
      </w:r>
      <w:r w:rsidRPr="00F515A2">
        <w:rPr>
          <w:rFonts w:ascii="Calibri" w:eastAsia="Times New Roman" w:hAnsi="Calibri" w:cs="Calibri"/>
          <w:b/>
          <w:bCs/>
          <w:color w:val="000000"/>
        </w:rPr>
        <w:t>las</w:t>
      </w:r>
      <w:proofErr w:type="spellEnd"/>
      <w:r w:rsidRPr="00F515A2">
        <w:rPr>
          <w:rFonts w:ascii="Calibri" w:eastAsia="Times New Roman" w:hAnsi="Calibri" w:cs="Calibri"/>
          <w:color w:val="000000"/>
        </w:rPr>
        <w:t>.       </w:t>
      </w:r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 or  </w:t>
      </w:r>
      <w:r w:rsidRPr="00F515A2">
        <w:rPr>
          <w:rFonts w:ascii="Calibri" w:eastAsia="Times New Roman" w:hAnsi="Calibri" w:cs="Calibri"/>
          <w:color w:val="000000"/>
        </w:rPr>
        <w:t xml:space="preserve">           Se </w:t>
      </w:r>
      <w:r w:rsidRPr="00F515A2">
        <w:rPr>
          <w:rFonts w:ascii="Calibri" w:eastAsia="Times New Roman" w:hAnsi="Calibri" w:cs="Calibri"/>
          <w:b/>
          <w:bCs/>
          <w:color w:val="000000"/>
        </w:rPr>
        <w:t>las</w:t>
      </w:r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servir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1. </w:t>
      </w:r>
      <w:proofErr w:type="spellStart"/>
      <w:r w:rsidRPr="00F515A2">
        <w:rPr>
          <w:rFonts w:ascii="Calibri" w:eastAsia="Times New Roman" w:hAnsi="Calibri" w:cs="Calibri"/>
          <w:color w:val="000000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llevar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pollo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asado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al </w:t>
      </w:r>
      <w:proofErr w:type="spellStart"/>
      <w:r w:rsidRPr="00F515A2">
        <w:rPr>
          <w:rFonts w:ascii="Calibri" w:eastAsia="Times New Roman" w:hAnsi="Calibri" w:cs="Calibri"/>
          <w:color w:val="000000"/>
        </w:rPr>
        <w:t>cliente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2.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sirviendo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</w:rPr>
        <w:t>postre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invitados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3. </w:t>
      </w:r>
      <w:proofErr w:type="spellStart"/>
      <w:r w:rsidRPr="00F515A2">
        <w:rPr>
          <w:rFonts w:ascii="Calibri" w:eastAsia="Times New Roman" w:hAnsi="Calibri" w:cs="Calibri"/>
          <w:color w:val="000000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dar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</w:rPr>
        <w:t>cuenta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al </w:t>
      </w:r>
      <w:proofErr w:type="spellStart"/>
      <w:r w:rsidRPr="00F515A2">
        <w:rPr>
          <w:rFonts w:ascii="Calibri" w:eastAsia="Times New Roman" w:hAnsi="Calibri" w:cs="Calibri"/>
          <w:color w:val="000000"/>
        </w:rPr>
        <w:t>señor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4. </w:t>
      </w:r>
      <w:proofErr w:type="spellStart"/>
      <w:r w:rsidRPr="00F515A2">
        <w:rPr>
          <w:rFonts w:ascii="Calibri" w:eastAsia="Times New Roman" w:hAnsi="Calibri" w:cs="Calibri"/>
          <w:color w:val="000000"/>
        </w:rPr>
        <w:t>Estoy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preparando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entremeses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para las </w:t>
      </w:r>
      <w:proofErr w:type="spellStart"/>
      <w:r w:rsidRPr="00F515A2">
        <w:rPr>
          <w:rFonts w:ascii="Calibri" w:eastAsia="Times New Roman" w:hAnsi="Calibri" w:cs="Calibri"/>
          <w:color w:val="000000"/>
        </w:rPr>
        <w:t>señoras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</w:rPr>
        <w:t xml:space="preserve">5. </w:t>
      </w:r>
      <w:proofErr w:type="spellStart"/>
      <w:r w:rsidRPr="00F515A2">
        <w:rPr>
          <w:rFonts w:ascii="Calibri" w:eastAsia="Times New Roman" w:hAnsi="Calibri" w:cs="Calibri"/>
          <w:color w:val="000000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traer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la paella a </w:t>
      </w:r>
      <w:proofErr w:type="spellStart"/>
      <w:r w:rsidRPr="00F515A2">
        <w:rPr>
          <w:rFonts w:ascii="Calibri" w:eastAsia="Times New Roman" w:hAnsi="Calibri" w:cs="Calibri"/>
          <w:color w:val="000000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</w:rPr>
        <w:t>chicos</w:t>
      </w:r>
      <w:proofErr w:type="spellEnd"/>
      <w:r w:rsidRPr="00F515A2">
        <w:rPr>
          <w:rFonts w:ascii="Calibri" w:eastAsia="Times New Roman" w:hAnsi="Calibri" w:cs="Calibri"/>
          <w:color w:val="000000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  <w:shd w:val="clear" w:color="auto" w:fill="FFFF00"/>
        </w:rPr>
        <w:t xml:space="preserve">Unit 6-2 </w:t>
      </w:r>
      <w:r w:rsidRPr="00F515A2">
        <w:rPr>
          <w:rFonts w:ascii="Calibri" w:eastAsia="Times New Roman" w:hAnsi="Calibri" w:cs="Calibri"/>
          <w:i/>
          <w:iCs/>
          <w:color w:val="000000"/>
        </w:rPr>
        <w:t xml:space="preserve">covers the subjunctive mood (Hopefully, you’ve read the packet that I attached in your Google classroom for you). Review the subjunctive with the word </w:t>
      </w:r>
      <w:proofErr w:type="spellStart"/>
      <w:r w:rsidRPr="00F515A2">
        <w:rPr>
          <w:rFonts w:ascii="Calibri" w:eastAsia="Times New Roman" w:hAnsi="Calibri" w:cs="Calibri"/>
          <w:i/>
          <w:iCs/>
          <w:color w:val="000000"/>
        </w:rPr>
        <w:t>Ojalá</w:t>
      </w:r>
      <w:proofErr w:type="spellEnd"/>
      <w:r w:rsidRPr="00F515A2">
        <w:rPr>
          <w:rFonts w:ascii="Calibri" w:eastAsia="Times New Roman" w:hAnsi="Calibri" w:cs="Calibri"/>
          <w:i/>
          <w:iCs/>
          <w:color w:val="000000"/>
        </w:rPr>
        <w:t xml:space="preserve">, which means “hopefully”. Since this word implies uncertainties and desires,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i/>
          <w:iCs/>
          <w:color w:val="000000"/>
        </w:rPr>
        <w:t xml:space="preserve">it is ALWAYS used with the subjunctive mood.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lastRenderedPageBreak/>
        <w:t>Vocabulario</w:t>
      </w:r>
      <w:proofErr w:type="spellEnd"/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gramática</w:t>
      </w:r>
      <w:proofErr w:type="spellEnd"/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A. Rodolfo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haciendo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planes para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una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gala. Lee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conversación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completa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oraciones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con la palabra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correcta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del banco de palabras.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5"/>
      </w:tblGrid>
      <w:tr w:rsidR="00F515A2" w:rsidRPr="00F515A2" w:rsidTr="00F515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está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un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mensaje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puedo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hablar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invitación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cómo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no</w:t>
            </w:r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qué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lástima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fin de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semana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un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momento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claro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que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sí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dirección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electrónica</w:t>
            </w:r>
            <w:proofErr w:type="spellEnd"/>
          </w:p>
        </w:tc>
      </w:tr>
    </w:tbl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RODOLFO: ¿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Aló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? ¿1. _____________ con Liliana,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favor? Soy Rodolfo Montero.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MAMÁ: No,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ella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2. _____________ . ¿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Quiere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dejar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3. _____________ 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RODOLFO: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Sí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favor.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Dígale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llamé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MAMÁ: 4. ¡ ____________</w:t>
      </w:r>
      <w:proofErr w:type="gram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_ !</w:t>
      </w:r>
      <w:proofErr w:type="gram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Adiós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Oh,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espere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5. _____________ . Ella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aquí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LILIANA: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Hola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, Rodolfo. ¿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pasa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RODOLFO: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Quería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invitarte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personalmente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a mi fiesta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próximo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6. _____________ 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Vienen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muchos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productores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actores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 México y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España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 ¿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Puedes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venir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LILIANA: 7. ¡ ____________</w:t>
      </w:r>
      <w:proofErr w:type="gram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_ !</w:t>
      </w:r>
      <w:proofErr w:type="gramEnd"/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RODOLFO: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Excelente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!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Oye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, ¿me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puedes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 8. _____________ de Pedro?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Quiero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mandarle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una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9. 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computadora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LILIANA: No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tengo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Lo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siento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RODOLFO: 10. ¡ ____________</w:t>
      </w:r>
      <w:proofErr w:type="gram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_ !</w:t>
      </w:r>
      <w:proofErr w:type="gram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Se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pedir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a Roberto. Hasta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luego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</w:t>
      </w: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Un director de cine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expresa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deseos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para la gala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casa. Escribe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subjuntivo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verbo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apropiado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del banco de palabras.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1"/>
      </w:tblGrid>
      <w:tr w:rsidR="00F515A2" w:rsidRPr="00F515A2" w:rsidTr="00F515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encontrar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gustar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filmar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preparar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poder</w:t>
            </w:r>
            <w:proofErr w:type="spellEnd"/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tocar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venir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tomar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tener</w:t>
            </w:r>
            <w:proofErr w:type="spellEnd"/>
          </w:p>
        </w:tc>
      </w:tr>
    </w:tbl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1.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invitados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 mi casa.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2.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tú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venir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3.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Ana me _____________ «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felicidades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».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4.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les _____________ la fiesta.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5.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Silvia y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otra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película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juntos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6.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mi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mamá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no _____________ un pastel.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7.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paciencia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con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ella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8.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Eva y Jennifer _____________ a la gala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también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9.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Billy 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guitarra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10.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fotógrafos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muchas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fotos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Did You Get It?</w:t>
      </w:r>
      <w:r w:rsidRPr="00F515A2">
        <w:rPr>
          <w:rFonts w:ascii="Calibri" w:eastAsia="Times New Roman" w:hAnsi="Calibri" w:cs="Calibri"/>
          <w:color w:val="000000"/>
        </w:rPr>
        <w:t xml:space="preserve">      </w:t>
      </w: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Práctica</w:t>
      </w:r>
      <w:proofErr w:type="spellEnd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gramática</w:t>
      </w:r>
      <w:proofErr w:type="spellEnd"/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Cuando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actores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aceptan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premios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expresan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muchos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deseos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Completa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deseos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con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subjuntivo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verbos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entre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paréntesis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1.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Muchas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gracias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un honor.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les 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gustar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mi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película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2. Gracias, Jorge,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presentación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_______________________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recibir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tú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algún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premio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también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3.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lástima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! No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gané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premio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no _____________________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perder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año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viene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4. ¿No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ganaste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ningún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premio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, Julio?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_____________________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tener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más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suerte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año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próximo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5. Gracias, gracias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ustedes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______________________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mis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futuras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películas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6.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empezar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hacer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más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películas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aventuras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año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7.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el director Roberto Ríos ______________________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pensar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mí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para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más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películas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8.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Quisiera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las gracias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ustedes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me ______________________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escuchar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)!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9.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Ahora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sé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soy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famosísima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ustedes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 _</w:t>
      </w:r>
      <w:proofErr w:type="gram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_______________________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conocer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suerte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10.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Ya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terminó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ceremonia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Ojalá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nosotros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_________________ (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ganar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)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muchos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premios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más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futuro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!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Subjunctive with Impersonal Expressions (unit 7-1 of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Avancemos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).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w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e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i</w:t>
      </w:r>
      <w:proofErr w:type="spellEnd"/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r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d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o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lastRenderedPageBreak/>
        <w:t>Vocabulario</w:t>
      </w:r>
      <w:proofErr w:type="spellEnd"/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 xml:space="preserve"> y </w:t>
      </w:r>
      <w:proofErr w:type="spellStart"/>
      <w:r w:rsidRPr="00F515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</w:rPr>
        <w:t>gramática</w:t>
      </w:r>
      <w:proofErr w:type="spellEnd"/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</w:t>
      </w: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El editor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explica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lo que van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hacer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periódico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Completa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párrafo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con las palabras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apropiadas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del banco de palabras.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2"/>
      </w:tblGrid>
      <w:tr w:rsidR="00F515A2" w:rsidRPr="00F515A2" w:rsidTr="00F515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necesario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publicar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artículo</w:t>
            </w:r>
            <w:proofErr w:type="spellEnd"/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opiniones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presión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grupo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información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titular 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punto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 vista</w:t>
            </w:r>
          </w:p>
        </w:tc>
      </w:tr>
    </w:tbl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Vamos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a 1. _______________ un 2. _______________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sobre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 3. _______________ . 4. _______________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necesitamos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saber las5. _______________ de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nuestros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estudiantes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sobre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cuestión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6. _______________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tengamos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fotos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estudiantes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Debemos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escuchar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7. ________________ ___ de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todos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para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tener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mucha</w:t>
      </w:r>
      <w:proofErr w:type="spellEnd"/>
    </w:p>
    <w:p w:rsidR="00F515A2" w:rsidRPr="00F515A2" w:rsidRDefault="00F515A2" w:rsidP="00F515A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8. ______________</w:t>
      </w:r>
      <w:proofErr w:type="gram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_ .</w:t>
      </w:r>
      <w:proofErr w:type="gram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Ah, y no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olviden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empezar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con un 9. _______________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interesante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B.</w:t>
      </w: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Completa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las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oraciones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con la forma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correcta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del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verbo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2"/>
      </w:tblGrid>
      <w:tr w:rsidR="00F515A2" w:rsidRPr="00F515A2" w:rsidTr="00F515A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haber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explicar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decir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investigar</w:t>
            </w:r>
            <w:proofErr w:type="spellEnd"/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5A2" w:rsidRPr="00F515A2" w:rsidRDefault="00F515A2" w:rsidP="00F51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empezar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       </w:t>
            </w:r>
            <w:proofErr w:type="spellStart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entrevistar</w:t>
            </w:r>
            <w:proofErr w:type="spellEnd"/>
            <w:r w:rsidRPr="00F515A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               saber</w:t>
            </w:r>
          </w:p>
        </w:tc>
      </w:tr>
    </w:tbl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1.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preferible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________________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información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interesante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2.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importante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escritores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bien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información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presentan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3.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necesario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nosotros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periódico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siempre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_________________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verdad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4. No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bueno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ustedes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no ________________ antes de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escribir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artículos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5.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importante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ustedes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su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opinión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pero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basada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verdad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6.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necesario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tú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, Laura, ________________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tomar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fotos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7.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preferible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alguien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 al director de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escuela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8.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importante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ustedes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yo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voy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aquí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Default="00F515A2" w:rsidP="00F515A2">
      <w:pPr>
        <w:spacing w:after="24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F515A2">
        <w:rPr>
          <w:rFonts w:ascii="Times New Roman" w:eastAsia="Times New Roman" w:hAnsi="Times New Roman" w:cs="Times New Roman"/>
          <w:sz w:val="24"/>
          <w:szCs w:val="24"/>
        </w:rPr>
        <w:br/>
      </w:r>
      <w:r w:rsidRPr="00F515A2">
        <w:rPr>
          <w:rFonts w:ascii="Times New Roman" w:eastAsia="Times New Roman" w:hAnsi="Times New Roman" w:cs="Times New Roman"/>
          <w:sz w:val="24"/>
          <w:szCs w:val="24"/>
        </w:rPr>
        <w:br/>
      </w:r>
      <w:r w:rsidRPr="00F515A2">
        <w:rPr>
          <w:rFonts w:ascii="Times New Roman" w:eastAsia="Times New Roman" w:hAnsi="Times New Roman" w:cs="Times New Roman"/>
          <w:sz w:val="24"/>
          <w:szCs w:val="24"/>
        </w:rPr>
        <w:br/>
      </w:r>
      <w:r w:rsidRPr="00F515A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515A2" w:rsidRDefault="00F515A2" w:rsidP="00F515A2">
      <w:pPr>
        <w:spacing w:after="24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F515A2" w:rsidRDefault="00F515A2" w:rsidP="00F515A2">
      <w:pPr>
        <w:spacing w:after="24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15A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A.</w:t>
      </w: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Darío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quiere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trabajar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quincenal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y vino 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hablar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con Irene,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editora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Completa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conversación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con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por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o para.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Irene: Dime, ¿1. 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qué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trabajar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quincenal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Darío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Escribo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muy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bien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2. 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mí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divertido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escribir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3. 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quisiera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trabajar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4. _________ el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periódico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escolar.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Irene: ¿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Puedes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darme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un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artículo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5. 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cómo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escribes?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Darío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: ¿6. 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cuándo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quieres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?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Irene: ¿Lo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puedes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hacer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7. 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mañana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? 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llámame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8. 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teléfono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terminas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hoy.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Darío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lo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traigo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9. _________ la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tarde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No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tienes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que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esperar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10. _________ mucho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tiempo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Irene: ¡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Excelente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! Gracias 11. _____________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venir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Darío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15A2" w:rsidRPr="00F515A2" w:rsidRDefault="00F515A2" w:rsidP="00F515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Darío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: De nada, Irene. 12. _________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mí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fue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esto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es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importante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Adiós</w:t>
      </w:r>
      <w:proofErr w:type="spellEnd"/>
      <w:r w:rsidRPr="00F515A2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515A2" w:rsidRPr="00F515A2" w:rsidRDefault="00F515A2" w:rsidP="00F515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9F3" w:rsidRDefault="00F669F3"/>
    <w:sectPr w:rsidR="00F669F3" w:rsidSect="00F51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7B0"/>
    <w:multiLevelType w:val="multilevel"/>
    <w:tmpl w:val="4976C8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464F"/>
    <w:multiLevelType w:val="multilevel"/>
    <w:tmpl w:val="1568B8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87606"/>
    <w:multiLevelType w:val="multilevel"/>
    <w:tmpl w:val="0688D3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5729C"/>
    <w:multiLevelType w:val="multilevel"/>
    <w:tmpl w:val="2E1419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4047A"/>
    <w:multiLevelType w:val="multilevel"/>
    <w:tmpl w:val="B860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24E3"/>
    <w:multiLevelType w:val="multilevel"/>
    <w:tmpl w:val="877C15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F0F8F"/>
    <w:multiLevelType w:val="multilevel"/>
    <w:tmpl w:val="38DA61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6464E"/>
    <w:multiLevelType w:val="multilevel"/>
    <w:tmpl w:val="A7D8A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B4C55"/>
    <w:multiLevelType w:val="multilevel"/>
    <w:tmpl w:val="548CD8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81582"/>
    <w:multiLevelType w:val="multilevel"/>
    <w:tmpl w:val="C66A6D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2282E"/>
    <w:multiLevelType w:val="multilevel"/>
    <w:tmpl w:val="5F8292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B6A76"/>
    <w:multiLevelType w:val="multilevel"/>
    <w:tmpl w:val="0AA4B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AF1AA7"/>
    <w:multiLevelType w:val="multilevel"/>
    <w:tmpl w:val="593A92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A3D77"/>
    <w:multiLevelType w:val="multilevel"/>
    <w:tmpl w:val="757211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E07A1B"/>
    <w:multiLevelType w:val="multilevel"/>
    <w:tmpl w:val="571669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717A0"/>
    <w:multiLevelType w:val="multilevel"/>
    <w:tmpl w:val="1EA029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1102B"/>
    <w:multiLevelType w:val="multilevel"/>
    <w:tmpl w:val="D29C65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D63DC"/>
    <w:multiLevelType w:val="multilevel"/>
    <w:tmpl w:val="503A1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D44D14"/>
    <w:multiLevelType w:val="multilevel"/>
    <w:tmpl w:val="6DE8DB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661BA3"/>
    <w:multiLevelType w:val="multilevel"/>
    <w:tmpl w:val="D94E367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B07384"/>
    <w:multiLevelType w:val="multilevel"/>
    <w:tmpl w:val="A07E7B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5710B"/>
    <w:multiLevelType w:val="multilevel"/>
    <w:tmpl w:val="EF7857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4"/>
    <w:lvlOverride w:ilvl="0">
      <w:lvl w:ilvl="0">
        <w:numFmt w:val="decimal"/>
        <w:lvlText w:val="%1."/>
        <w:lvlJc w:val="left"/>
      </w:lvl>
    </w:lvlOverride>
  </w:num>
  <w:num w:numId="5">
    <w:abstractNumId w:val="11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5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18"/>
    <w:lvlOverride w:ilvl="0">
      <w:lvl w:ilvl="0">
        <w:numFmt w:val="decimal"/>
        <w:lvlText w:val="%1."/>
        <w:lvlJc w:val="left"/>
      </w:lvl>
    </w:lvlOverride>
  </w:num>
  <w:num w:numId="15">
    <w:abstractNumId w:val="3"/>
    <w:lvlOverride w:ilvl="0">
      <w:lvl w:ilvl="0">
        <w:numFmt w:val="decimal"/>
        <w:lvlText w:val="%1."/>
        <w:lvlJc w:val="left"/>
      </w:lvl>
    </w:lvlOverride>
  </w:num>
  <w:num w:numId="16">
    <w:abstractNumId w:val="19"/>
    <w:lvlOverride w:ilvl="0">
      <w:lvl w:ilvl="0">
        <w:numFmt w:val="decimal"/>
        <w:lvlText w:val="%1."/>
        <w:lvlJc w:val="left"/>
      </w:lvl>
    </w:lvlOverride>
  </w:num>
  <w:num w:numId="17">
    <w:abstractNumId w:val="2"/>
    <w:lvlOverride w:ilvl="0">
      <w:lvl w:ilvl="0">
        <w:numFmt w:val="decimal"/>
        <w:lvlText w:val="%1."/>
        <w:lvlJc w:val="left"/>
      </w:lvl>
    </w:lvlOverride>
  </w:num>
  <w:num w:numId="18">
    <w:abstractNumId w:val="13"/>
    <w:lvlOverride w:ilvl="0">
      <w:lvl w:ilvl="0">
        <w:numFmt w:val="decimal"/>
        <w:lvlText w:val="%1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2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A2"/>
    <w:rsid w:val="00F515A2"/>
    <w:rsid w:val="00F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3D70"/>
  <w15:chartTrackingRefBased/>
  <w15:docId w15:val="{05E3EB78-0A73-4AAC-B51A-2EAC9F6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5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49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8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4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022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932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14AD-3CD8-430C-AD44-06862B16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Deaton, Phillip</dc:creator>
  <cp:keywords/>
  <dc:description/>
  <cp:lastModifiedBy>Deaton, Phillip</cp:lastModifiedBy>
  <cp:revision>1</cp:revision>
  <dcterms:created xsi:type="dcterms:W3CDTF">2017-05-12T20:16:00Z</dcterms:created>
  <dcterms:modified xsi:type="dcterms:W3CDTF">2017-05-12T20:18:00Z</dcterms:modified>
</cp:coreProperties>
</file>